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48F" w:rsidRPr="00441C84" w:rsidRDefault="00C9348F" w:rsidP="00441C84">
      <w:pPr>
        <w:spacing w:before="120" w:after="120" w:line="288" w:lineRule="auto"/>
        <w:ind w:firstLine="720"/>
        <w:jc w:val="both"/>
        <w:rPr>
          <w:rFonts w:ascii="Times New Roman" w:hAnsi="Times New Roman"/>
          <w:b/>
          <w:bCs/>
          <w:sz w:val="26"/>
          <w:szCs w:val="26"/>
          <w:lang w:val="vi-VN"/>
        </w:rPr>
      </w:pPr>
      <w:r w:rsidRPr="00441C84">
        <w:rPr>
          <w:rFonts w:ascii="Times New Roman" w:hAnsi="Times New Roman"/>
          <w:b/>
          <w:bCs/>
          <w:sz w:val="26"/>
          <w:szCs w:val="26"/>
          <w:lang w:val="vi-VN"/>
        </w:rPr>
        <w:t>Liên Đội trường trung học cơ sở Văn Lang long trọng tổ chức lễ Trưởng thành Đội.</w:t>
      </w:r>
    </w:p>
    <w:p w:rsidR="00D91393" w:rsidRPr="00441C84" w:rsidRDefault="00D91393" w:rsidP="00441C84">
      <w:pPr>
        <w:spacing w:before="120" w:after="120" w:line="288" w:lineRule="auto"/>
        <w:ind w:firstLine="720"/>
        <w:jc w:val="both"/>
        <w:rPr>
          <w:rFonts w:ascii="Times New Roman" w:hAnsi="Times New Roman"/>
          <w:bCs/>
          <w:sz w:val="26"/>
          <w:szCs w:val="26"/>
          <w:lang w:val="vi-VN"/>
        </w:rPr>
      </w:pPr>
      <w:r w:rsidRPr="00441C84">
        <w:rPr>
          <w:rFonts w:ascii="Times New Roman" w:hAnsi="Times New Roman"/>
          <w:bCs/>
          <w:sz w:val="26"/>
          <w:szCs w:val="26"/>
          <w:lang w:val="vi-VN"/>
        </w:rPr>
        <w:t>Vinh dự và tự hào biết bao khi mỗi đội viên Đội Thiếu niên tiề</w:t>
      </w:r>
      <w:r w:rsidRPr="00441C84">
        <w:rPr>
          <w:rFonts w:ascii="Times New Roman" w:hAnsi="Times New Roman"/>
          <w:bCs/>
          <w:sz w:val="26"/>
          <w:szCs w:val="26"/>
          <w:lang w:val="vi-VN"/>
        </w:rPr>
        <w:t>n phong Hồ Chí Minh</w:t>
      </w:r>
      <w:r w:rsidRPr="00441C84">
        <w:rPr>
          <w:rFonts w:ascii="Times New Roman" w:hAnsi="Times New Roman"/>
          <w:bCs/>
          <w:sz w:val="26"/>
          <w:szCs w:val="26"/>
          <w:lang w:val="vi-VN"/>
        </w:rPr>
        <w:t xml:space="preserve"> được mang trên vai chiếc khăn quàng đỏ thắm, luôn nhớ về cội nguồn, về sự hy sinh xương máu của bao thế hệ cha ông hun đúc thành truyền thồng của dân tộc anh hùng. Từ ngày chính thức trở</w:t>
      </w:r>
      <w:r w:rsidR="00A97A29" w:rsidRPr="00441C84">
        <w:rPr>
          <w:rFonts w:ascii="Times New Roman" w:hAnsi="Times New Roman"/>
          <w:bCs/>
          <w:sz w:val="26"/>
          <w:szCs w:val="26"/>
          <w:lang w:val="vi-VN"/>
        </w:rPr>
        <w:t xml:space="preserve"> thành Đ</w:t>
      </w:r>
      <w:r w:rsidRPr="00441C84">
        <w:rPr>
          <w:rFonts w:ascii="Times New Roman" w:hAnsi="Times New Roman"/>
          <w:bCs/>
          <w:sz w:val="26"/>
          <w:szCs w:val="26"/>
          <w:lang w:val="vi-VN"/>
        </w:rPr>
        <w:t>ội viên Đội Thiếu niên tiề</w:t>
      </w:r>
      <w:r w:rsidRPr="00441C84">
        <w:rPr>
          <w:rFonts w:ascii="Times New Roman" w:hAnsi="Times New Roman"/>
          <w:bCs/>
          <w:sz w:val="26"/>
          <w:szCs w:val="26"/>
          <w:lang w:val="vi-VN"/>
        </w:rPr>
        <w:t>n phong Hồ Chí Minh</w:t>
      </w:r>
      <w:r w:rsidRPr="00441C84">
        <w:rPr>
          <w:rFonts w:ascii="Times New Roman" w:hAnsi="Times New Roman"/>
          <w:bCs/>
          <w:sz w:val="26"/>
          <w:szCs w:val="26"/>
          <w:lang w:val="vi-VN"/>
        </w:rPr>
        <w:t>, mỗ</w:t>
      </w:r>
      <w:r w:rsidR="00A97A29" w:rsidRPr="00441C84">
        <w:rPr>
          <w:rFonts w:ascii="Times New Roman" w:hAnsi="Times New Roman"/>
          <w:bCs/>
          <w:sz w:val="26"/>
          <w:szCs w:val="26"/>
          <w:lang w:val="vi-VN"/>
        </w:rPr>
        <w:t>i Đ</w:t>
      </w:r>
      <w:r w:rsidRPr="00441C84">
        <w:rPr>
          <w:rFonts w:ascii="Times New Roman" w:hAnsi="Times New Roman"/>
          <w:bCs/>
          <w:sz w:val="26"/>
          <w:szCs w:val="26"/>
          <w:lang w:val="vi-VN"/>
        </w:rPr>
        <w:t>ội viên luôn trân trọng và cảm nhận sự thiêng liêng khi được mang trên vai một phần lá cờ Tổ Quốc. Chiếc khăn quàng là hành trang không thể thiếu khi đến trường, cùng 5 điều Bác Hồ dạy luôn ghi tâm và luôn phấn đấu học tập, rèn luyện với bao ướ</w:t>
      </w:r>
      <w:r w:rsidR="00A97A29" w:rsidRPr="00441C84">
        <w:rPr>
          <w:rFonts w:ascii="Times New Roman" w:hAnsi="Times New Roman"/>
          <w:bCs/>
          <w:sz w:val="26"/>
          <w:szCs w:val="26"/>
          <w:lang w:val="vi-VN"/>
        </w:rPr>
        <w:t>c mơ, hoài bão cho tương lai.</w:t>
      </w:r>
    </w:p>
    <w:p w:rsidR="00D91393" w:rsidRPr="00441C84" w:rsidRDefault="00A97A29" w:rsidP="00441C84">
      <w:pPr>
        <w:spacing w:before="120" w:after="120" w:line="288" w:lineRule="auto"/>
        <w:ind w:firstLine="720"/>
        <w:jc w:val="both"/>
        <w:rPr>
          <w:rFonts w:ascii="Times New Roman" w:hAnsi="Times New Roman"/>
          <w:bCs/>
          <w:sz w:val="26"/>
          <w:szCs w:val="26"/>
          <w:lang w:val="vi-VN"/>
        </w:rPr>
      </w:pPr>
      <w:r w:rsidRPr="00441C84">
        <w:rPr>
          <w:rFonts w:ascii="Times New Roman" w:hAnsi="Times New Roman"/>
          <w:bCs/>
          <w:sz w:val="26"/>
          <w:szCs w:val="26"/>
          <w:lang w:val="vi-VN"/>
        </w:rPr>
        <w:t>Với ý nghĩa đó, n</w:t>
      </w:r>
      <w:r w:rsidR="00D91393" w:rsidRPr="00441C84">
        <w:rPr>
          <w:rFonts w:ascii="Times New Roman" w:hAnsi="Times New Roman"/>
          <w:bCs/>
          <w:sz w:val="26"/>
          <w:szCs w:val="26"/>
          <w:lang w:val="vi-VN"/>
        </w:rPr>
        <w:t>gày 23 tháng 5 năm 2023, Liên Đội trường trung học c</w:t>
      </w:r>
      <w:bookmarkStart w:id="0" w:name="_GoBack"/>
      <w:bookmarkEnd w:id="0"/>
      <w:r w:rsidR="00D91393" w:rsidRPr="00441C84">
        <w:rPr>
          <w:rFonts w:ascii="Times New Roman" w:hAnsi="Times New Roman"/>
          <w:bCs/>
          <w:sz w:val="26"/>
          <w:szCs w:val="26"/>
          <w:lang w:val="vi-VN"/>
        </w:rPr>
        <w:t>ơ sở Văn Lang long trọng tổ chức lễ Trưởng thành Đội.</w:t>
      </w:r>
    </w:p>
    <w:p w:rsidR="00D91393" w:rsidRPr="00441C84" w:rsidRDefault="00D91393" w:rsidP="00441C84">
      <w:pPr>
        <w:spacing w:before="120" w:after="120" w:line="288" w:lineRule="auto"/>
        <w:ind w:firstLine="720"/>
        <w:jc w:val="both"/>
        <w:rPr>
          <w:rFonts w:ascii="Times New Roman" w:hAnsi="Times New Roman"/>
          <w:bCs/>
          <w:sz w:val="26"/>
          <w:szCs w:val="26"/>
          <w:lang w:val="vi-VN"/>
        </w:rPr>
      </w:pPr>
      <w:r w:rsidRPr="00441C84">
        <w:rPr>
          <w:rFonts w:ascii="Times New Roman" w:hAnsi="Times New Roman"/>
          <w:bCs/>
          <w:sz w:val="26"/>
          <w:szCs w:val="26"/>
          <w:lang w:val="vi-VN"/>
        </w:rPr>
        <w:t>Buổi lễ với sự có mặt của thầy Lê Quang Nhậ</w:t>
      </w:r>
      <w:r w:rsidR="00A97A29" w:rsidRPr="00441C84">
        <w:rPr>
          <w:rFonts w:ascii="Times New Roman" w:hAnsi="Times New Roman"/>
          <w:bCs/>
          <w:sz w:val="26"/>
          <w:szCs w:val="26"/>
          <w:lang w:val="vi-VN"/>
        </w:rPr>
        <w:t>t, Phó Hiệu trưởng nhà trường; Anh Huỳnh Mạnh Khang, Phó Bí thư Đoàn phường Tân Định; Cô Lê Thị Thảo Sương, Bí thư Chi đoàn giáo viên; Cô Đoàn Thị Nguyệt, Phó Bí thư Chi Đoàn, Tổng phụ trách Đội cùng 198 Đội viên tiêu biểu khối 9.</w:t>
      </w:r>
    </w:p>
    <w:p w:rsidR="00A97A29" w:rsidRPr="00441C84" w:rsidRDefault="00A97A29" w:rsidP="00441C84">
      <w:pPr>
        <w:spacing w:before="120" w:after="120" w:line="288" w:lineRule="auto"/>
        <w:ind w:firstLine="720"/>
        <w:jc w:val="both"/>
        <w:rPr>
          <w:rFonts w:ascii="Times New Roman" w:hAnsi="Times New Roman"/>
          <w:bCs/>
          <w:sz w:val="26"/>
          <w:szCs w:val="26"/>
        </w:rPr>
      </w:pPr>
      <w:r w:rsidRPr="00441C84">
        <w:rPr>
          <w:rFonts w:ascii="Times New Roman" w:hAnsi="Times New Roman"/>
          <w:bCs/>
          <w:sz w:val="26"/>
          <w:szCs w:val="26"/>
          <w:lang w:val="vi-VN"/>
        </w:rPr>
        <w:t>Trong buổi lễ các em cũng đã nhận được món quà vô cùng ý nghĩa từ nhà trường là chiếc móc khóa có logo của trường, tên lớp, niên khóa, càng ý nghĩa hơn khi mỗi khóc khóa được khắc tên từng em học sinh thay cho tất cả những tình cảm thân thương mà nhà trường dành tặng.</w:t>
      </w:r>
    </w:p>
    <w:tbl>
      <w:tblPr>
        <w:tblStyle w:val="TableGrid"/>
        <w:tblW w:w="0" w:type="auto"/>
        <w:tblLook w:val="04A0" w:firstRow="1" w:lastRow="0" w:firstColumn="1" w:lastColumn="0" w:noHBand="0" w:noVBand="1"/>
      </w:tblPr>
      <w:tblGrid>
        <w:gridCol w:w="9350"/>
      </w:tblGrid>
      <w:tr w:rsidR="00C9348F" w:rsidRPr="00441C84" w:rsidTr="00C9348F">
        <w:tc>
          <w:tcPr>
            <w:tcW w:w="9350" w:type="dxa"/>
          </w:tcPr>
          <w:p w:rsidR="00C9348F" w:rsidRPr="00441C84" w:rsidRDefault="00C9348F" w:rsidP="00441C84">
            <w:pPr>
              <w:jc w:val="center"/>
              <w:rPr>
                <w:rFonts w:ascii="Times New Roman" w:hAnsi="Times New Roman"/>
                <w:sz w:val="26"/>
                <w:szCs w:val="26"/>
              </w:rPr>
            </w:pPr>
            <w:r w:rsidRPr="00441C84">
              <w:rPr>
                <w:rFonts w:ascii="Times New Roman" w:hAnsi="Times New Roman"/>
                <w:noProof/>
                <w:sz w:val="26"/>
                <w:szCs w:val="26"/>
                <w:lang w:eastAsia="en-US"/>
              </w:rPr>
              <w:lastRenderedPageBreak/>
              <w:drawing>
                <wp:inline distT="0" distB="0" distL="0" distR="0">
                  <wp:extent cx="5700156" cy="4275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368308230708_2234daf8f086885498482248d328c58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01781" cy="4276336"/>
                          </a:xfrm>
                          <a:prstGeom prst="rect">
                            <a:avLst/>
                          </a:prstGeom>
                        </pic:spPr>
                      </pic:pic>
                    </a:graphicData>
                  </a:graphic>
                </wp:inline>
              </w:drawing>
            </w:r>
          </w:p>
        </w:tc>
      </w:tr>
      <w:tr w:rsidR="00C9348F" w:rsidRPr="00441C84" w:rsidTr="00C9348F">
        <w:tc>
          <w:tcPr>
            <w:tcW w:w="9350" w:type="dxa"/>
          </w:tcPr>
          <w:p w:rsidR="00C9348F"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t>Nghi lễ chào cờ</w:t>
            </w:r>
          </w:p>
        </w:tc>
      </w:tr>
      <w:tr w:rsidR="00C9348F" w:rsidRPr="00441C84" w:rsidTr="00C9348F">
        <w:tc>
          <w:tcPr>
            <w:tcW w:w="9350" w:type="dxa"/>
          </w:tcPr>
          <w:p w:rsidR="00C9348F" w:rsidRPr="00441C84" w:rsidRDefault="00441C84" w:rsidP="00441C84">
            <w:pPr>
              <w:jc w:val="center"/>
              <w:rPr>
                <w:rFonts w:ascii="Times New Roman" w:hAnsi="Times New Roman"/>
                <w:noProof/>
                <w:sz w:val="26"/>
                <w:szCs w:val="26"/>
                <w:lang w:eastAsia="en-US"/>
              </w:rPr>
            </w:pPr>
            <w:r>
              <w:rPr>
                <w:rFonts w:ascii="Times New Roman" w:hAnsi="Times New Roman"/>
                <w:noProof/>
                <w:sz w:val="26"/>
                <w:szCs w:val="26"/>
                <w:lang w:eastAsia="en-US"/>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368308208686_16091fcd15be93ca2763f2c4de2f947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t>Cô Đoàn Thị Nguyệt đọc quyết định trưởng thành Đội</w:t>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eastAsia="en-US"/>
              </w:rPr>
            </w:pPr>
            <w:r>
              <w:rPr>
                <w:rFonts w:ascii="Times New Roman" w:hAnsi="Times New Roman"/>
                <w:noProof/>
                <w:sz w:val="26"/>
                <w:szCs w:val="26"/>
                <w:lang w:eastAsia="en-US"/>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68308037569_bd59f4e1b095583389cfc0e36e0be97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t>Em Phạm Hồ Thanh Ngân phát biểu cảm nghĩ</w:t>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eastAsia="en-US"/>
              </w:rPr>
            </w:pPr>
            <w:r>
              <w:rPr>
                <w:rFonts w:ascii="Times New Roman" w:hAnsi="Times New Roman"/>
                <w:noProof/>
                <w:sz w:val="26"/>
                <w:szCs w:val="26"/>
                <w:lang w:eastAsia="en-US"/>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368308168555_adae3fae33db32158fd90c06d9fa52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t>Hình ảnh các Đội viên trao khăn</w:t>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eastAsia="en-US"/>
              </w:rPr>
            </w:pPr>
            <w:r>
              <w:rPr>
                <w:rFonts w:ascii="Times New Roman" w:hAnsi="Times New Roman"/>
                <w:noProof/>
                <w:sz w:val="26"/>
                <w:szCs w:val="26"/>
                <w:lang w:eastAsia="en-US"/>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68308262437_1cb95ce76aa0fa67fe2bd9f450e40a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lastRenderedPageBreak/>
              <w:t>Món quà móc khóa vô cùng ý nghĩa</w:t>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eastAsia="en-US"/>
              </w:rPr>
            </w:pPr>
            <w:r>
              <w:rPr>
                <w:rFonts w:ascii="Times New Roman" w:hAnsi="Times New Roman"/>
                <w:noProof/>
                <w:sz w:val="26"/>
                <w:szCs w:val="26"/>
                <w:lang w:eastAsia="en-US"/>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368308144688_52dffdb8005fade379c910760f613e0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441C84" w:rsidRPr="00441C84" w:rsidTr="00C9348F">
        <w:tc>
          <w:tcPr>
            <w:tcW w:w="9350" w:type="dxa"/>
          </w:tcPr>
          <w:p w:rsidR="00441C84" w:rsidRPr="00441C84" w:rsidRDefault="00441C84" w:rsidP="00441C84">
            <w:pPr>
              <w:jc w:val="center"/>
              <w:rPr>
                <w:rFonts w:ascii="Times New Roman" w:hAnsi="Times New Roman"/>
                <w:noProof/>
                <w:sz w:val="26"/>
                <w:szCs w:val="26"/>
                <w:lang w:val="vi-VN" w:eastAsia="en-US"/>
              </w:rPr>
            </w:pPr>
            <w:r>
              <w:rPr>
                <w:rFonts w:ascii="Times New Roman" w:hAnsi="Times New Roman"/>
                <w:noProof/>
                <w:sz w:val="26"/>
                <w:szCs w:val="26"/>
                <w:lang w:val="vi-VN" w:eastAsia="en-US"/>
              </w:rPr>
              <w:t>Hình ảnh các em nhận quà</w:t>
            </w:r>
          </w:p>
        </w:tc>
      </w:tr>
    </w:tbl>
    <w:p w:rsidR="007F4995" w:rsidRPr="00441C84" w:rsidRDefault="007F4995" w:rsidP="00441C84">
      <w:pPr>
        <w:jc w:val="center"/>
        <w:rPr>
          <w:rFonts w:ascii="Times New Roman" w:hAnsi="Times New Roman"/>
          <w:sz w:val="26"/>
          <w:szCs w:val="26"/>
        </w:rPr>
      </w:pPr>
    </w:p>
    <w:sectPr w:rsidR="007F4995" w:rsidRPr="00441C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93"/>
    <w:rsid w:val="00441C84"/>
    <w:rsid w:val="007F4995"/>
    <w:rsid w:val="00A97A29"/>
    <w:rsid w:val="00C9348F"/>
    <w:rsid w:val="00D91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7DA1"/>
  <w15:chartTrackingRefBased/>
  <w15:docId w15:val="{84A06893-0C22-44BB-B7A5-170D43C0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393"/>
    <w:pPr>
      <w:spacing w:after="200" w:line="276" w:lineRule="auto"/>
    </w:pPr>
    <w:rPr>
      <w:rFonts w:ascii="Calibri" w:eastAsia="MS Mincho" w:hAnsi="Calibri"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7</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2023-05-31T12:35:00Z</dcterms:created>
  <dcterms:modified xsi:type="dcterms:W3CDTF">2023-05-31T13:22:00Z</dcterms:modified>
</cp:coreProperties>
</file>